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CC" w:rsidRPr="00080ECC" w:rsidRDefault="00080ECC" w:rsidP="00080ECC">
      <w:pPr>
        <w:widowControl w:val="0"/>
        <w:autoSpaceDE w:val="0"/>
        <w:autoSpaceDN w:val="0"/>
        <w:adjustRightInd w:val="0"/>
        <w:ind w:left="10915" w:right="-995" w:hanging="12333"/>
        <w:jc w:val="right"/>
        <w:outlineLvl w:val="0"/>
        <w:rPr>
          <w:sz w:val="28"/>
          <w:szCs w:val="28"/>
        </w:rPr>
      </w:pPr>
      <w:r w:rsidRPr="00080ECC">
        <w:rPr>
          <w:sz w:val="28"/>
          <w:szCs w:val="28"/>
        </w:rPr>
        <w:t>Приложение</w:t>
      </w:r>
    </w:p>
    <w:p w:rsidR="00080ECC" w:rsidRPr="00080ECC" w:rsidRDefault="00080ECC" w:rsidP="00080ECC">
      <w:pPr>
        <w:widowControl w:val="0"/>
        <w:autoSpaceDE w:val="0"/>
        <w:autoSpaceDN w:val="0"/>
        <w:adjustRightInd w:val="0"/>
        <w:ind w:left="10915" w:right="-995" w:hanging="12333"/>
        <w:jc w:val="right"/>
        <w:rPr>
          <w:sz w:val="28"/>
          <w:szCs w:val="28"/>
        </w:rPr>
      </w:pPr>
      <w:r w:rsidRPr="00080ECC">
        <w:rPr>
          <w:sz w:val="28"/>
          <w:szCs w:val="28"/>
        </w:rPr>
        <w:t xml:space="preserve">к приказу Министерства образования </w:t>
      </w:r>
    </w:p>
    <w:p w:rsidR="00080ECC" w:rsidRPr="00080ECC" w:rsidRDefault="00080ECC" w:rsidP="00080ECC">
      <w:pPr>
        <w:widowControl w:val="0"/>
        <w:autoSpaceDE w:val="0"/>
        <w:autoSpaceDN w:val="0"/>
        <w:adjustRightInd w:val="0"/>
        <w:ind w:left="10915" w:right="-995" w:hanging="12333"/>
        <w:jc w:val="right"/>
        <w:outlineLvl w:val="0"/>
        <w:rPr>
          <w:sz w:val="28"/>
          <w:szCs w:val="28"/>
        </w:rPr>
      </w:pPr>
      <w:r w:rsidRPr="00080ECC">
        <w:rPr>
          <w:sz w:val="28"/>
          <w:szCs w:val="28"/>
        </w:rPr>
        <w:t xml:space="preserve">Омской области </w:t>
      </w:r>
    </w:p>
    <w:p w:rsidR="00080ECC" w:rsidRPr="00080ECC" w:rsidRDefault="00080ECC" w:rsidP="00080ECC">
      <w:pPr>
        <w:widowControl w:val="0"/>
        <w:autoSpaceDE w:val="0"/>
        <w:autoSpaceDN w:val="0"/>
        <w:adjustRightInd w:val="0"/>
        <w:ind w:left="10915" w:right="-995" w:hanging="12333"/>
        <w:jc w:val="right"/>
        <w:rPr>
          <w:sz w:val="28"/>
          <w:szCs w:val="28"/>
        </w:rPr>
      </w:pPr>
      <w:r w:rsidRPr="00080ECC">
        <w:rPr>
          <w:sz w:val="28"/>
          <w:szCs w:val="28"/>
        </w:rPr>
        <w:t>от ______________________ № _____</w:t>
      </w:r>
    </w:p>
    <w:p w:rsidR="00165E4D" w:rsidRPr="00080ECC" w:rsidRDefault="00165E4D" w:rsidP="00080ECC">
      <w:pPr>
        <w:widowControl w:val="0"/>
        <w:suppressAutoHyphens/>
        <w:autoSpaceDE w:val="0"/>
        <w:rPr>
          <w:lang w:val="en-US" w:eastAsia="zh-CN"/>
        </w:rPr>
      </w:pPr>
    </w:p>
    <w:p w:rsidR="00080ECC" w:rsidRPr="00080ECC" w:rsidRDefault="00080ECC" w:rsidP="00080ECC">
      <w:pPr>
        <w:widowControl w:val="0"/>
        <w:suppressAutoHyphens/>
        <w:autoSpaceDE w:val="0"/>
        <w:rPr>
          <w:lang w:val="en-US" w:eastAsia="zh-CN"/>
        </w:rPr>
      </w:pPr>
    </w:p>
    <w:tbl>
      <w:tblPr>
        <w:tblW w:w="165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"/>
        <w:gridCol w:w="567"/>
        <w:gridCol w:w="11"/>
        <w:gridCol w:w="3390"/>
        <w:gridCol w:w="11"/>
        <w:gridCol w:w="2541"/>
        <w:gridCol w:w="10"/>
        <w:gridCol w:w="2693"/>
        <w:gridCol w:w="131"/>
        <w:gridCol w:w="2268"/>
        <w:gridCol w:w="10"/>
        <w:gridCol w:w="1691"/>
        <w:gridCol w:w="10"/>
        <w:gridCol w:w="1694"/>
        <w:gridCol w:w="1261"/>
      </w:tblGrid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  <w:r w:rsidRPr="00080ECC">
              <w:t>«</w:t>
            </w:r>
          </w:p>
        </w:tc>
        <w:tc>
          <w:tcPr>
            <w:tcW w:w="578" w:type="dxa"/>
            <w:gridSpan w:val="2"/>
            <w:vMerge w:val="restart"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  <w:r w:rsidRPr="00080ECC">
              <w:t>10</w:t>
            </w:r>
          </w:p>
        </w:tc>
        <w:tc>
          <w:tcPr>
            <w:tcW w:w="14451" w:type="dxa"/>
            <w:gridSpan w:val="11"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Субсидия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80ECC" w:rsidRPr="00080ECC" w:rsidTr="00080ECC">
        <w:trPr>
          <w:gridAfter w:val="1"/>
          <w:wAfter w:w="1258" w:type="dxa"/>
          <w:trHeight w:val="3161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 w:val="restart"/>
          </w:tcPr>
          <w:p w:rsidR="00080ECC" w:rsidRPr="00080ECC" w:rsidRDefault="00080ECC" w:rsidP="00803F0B">
            <w:pPr>
              <w:pStyle w:val="aa"/>
              <w:widowControl w:val="0"/>
              <w:tabs>
                <w:tab w:val="left" w:pos="1134"/>
              </w:tabs>
              <w:spacing w:line="232" w:lineRule="auto"/>
              <w:ind w:left="33"/>
              <w:jc w:val="both"/>
            </w:pPr>
            <w:r w:rsidRPr="00080ECC">
              <w:t>постановление Правительства Омской области от 15.10.2013 № 250-п "Об утверждении государственной программы Омской области "Развитие системы образования Омской области";</w:t>
            </w:r>
          </w:p>
          <w:p w:rsidR="00080ECC" w:rsidRPr="00080ECC" w:rsidRDefault="00080ECC" w:rsidP="002634A4">
            <w:pPr>
              <w:pStyle w:val="aa"/>
              <w:widowControl w:val="0"/>
              <w:tabs>
                <w:tab w:val="left" w:pos="1134"/>
              </w:tabs>
              <w:spacing w:line="232" w:lineRule="auto"/>
              <w:ind w:left="33"/>
              <w:jc w:val="both"/>
            </w:pPr>
            <w:r w:rsidRPr="00080ECC">
              <w:t>Закон Омской области от 28.12.2016 № 1939-ОЗ «Об областном бюджете на 2017 год и плановый период 2018 и 2019 годов»;</w:t>
            </w:r>
          </w:p>
          <w:p w:rsidR="00080ECC" w:rsidRPr="00080ECC" w:rsidRDefault="00080ECC" w:rsidP="00803F0B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33"/>
              <w:jc w:val="both"/>
            </w:pPr>
            <w:r w:rsidRPr="00080ECC">
              <w:t>постановление Правительства Омской области от 29.01.2014 № 6-п "О распределении субсидий местным бюджетам, определенных в 2014 - 2017 годах Министерству образования Омской области"</w:t>
            </w:r>
          </w:p>
        </w:tc>
        <w:tc>
          <w:tcPr>
            <w:tcW w:w="2551" w:type="dxa"/>
            <w:gridSpan w:val="2"/>
            <w:vMerge w:val="restart"/>
          </w:tcPr>
          <w:p w:rsidR="00080ECC" w:rsidRPr="00080ECC" w:rsidRDefault="00080ECC" w:rsidP="002B7A91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010 0702 02102</w:t>
            </w:r>
            <w:r w:rsidRPr="00080ECC">
              <w:rPr>
                <w:lang w:val="en-US"/>
              </w:rPr>
              <w:t>R</w:t>
            </w:r>
            <w:r w:rsidRPr="00080ECC">
              <w:t>0971 521</w:t>
            </w:r>
          </w:p>
        </w:tc>
        <w:tc>
          <w:tcPr>
            <w:tcW w:w="2694" w:type="dxa"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Бюджет Азовского немецкого национального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Азовского немецкого национального муниципального района Омской области</w:t>
            </w:r>
          </w:p>
        </w:tc>
        <w:tc>
          <w:tcPr>
            <w:tcW w:w="1701" w:type="dxa"/>
            <w:gridSpan w:val="2"/>
            <w:vMerge w:val="restart"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  <w:r w:rsidRPr="00080ECC">
              <w:t>504</w:t>
            </w:r>
          </w:p>
        </w:tc>
        <w:tc>
          <w:tcPr>
            <w:tcW w:w="1694" w:type="dxa"/>
            <w:vMerge w:val="restart"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2 02 25097 05 0000 151</w:t>
            </w:r>
          </w:p>
        </w:tc>
      </w:tr>
      <w:tr w:rsidR="00080ECC" w:rsidRPr="00080ECC" w:rsidTr="00080ECC">
        <w:trPr>
          <w:gridAfter w:val="1"/>
          <w:wAfter w:w="1258" w:type="dxa"/>
          <w:trHeight w:val="1821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Большереченского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Большереченского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Большеуковского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Большеуковского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Горьковского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Горьковского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Знаменского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Знаменского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Исилькульского муниципального района Омской области</w:t>
            </w:r>
            <w:r w:rsidRPr="00080ECC">
              <w:tab/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Исилькульского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Калачинского муниципального района Омской области</w:t>
            </w:r>
            <w:r w:rsidRPr="00080ECC">
              <w:tab/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Калачинского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Колосовского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Колосовского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Кормиловского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Кормиловского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Крутинского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Крутинского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Любинского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Любинского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Марьяновского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Марьяновского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Москаленского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Москаленского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Муромцевского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Муромцевского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Называевского муниципального района Омской области</w:t>
            </w:r>
            <w:r w:rsidRPr="00080ECC">
              <w:tab/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Называевского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Нижнеомского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Нижнеомского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 xml:space="preserve">Бюджет Нововаршавского муниципального района Омской области 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и связям с профессиональной школой Администрации Нововаршавского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Одесского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Одесского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Оконешниковского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Оконешниковского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Омского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Омского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Павлоградского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 xml:space="preserve">Комитет образования Администрации </w:t>
            </w:r>
            <w:bookmarkStart w:id="0" w:name="_GoBack"/>
            <w:r w:rsidRPr="00080ECC">
              <w:t xml:space="preserve">Павлоградского </w:t>
            </w:r>
            <w:bookmarkEnd w:id="0"/>
            <w:r w:rsidRPr="00080ECC">
              <w:t>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Полтавского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Полтавского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Русско-Полянского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Русско-Полянского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Саргатского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Саргатского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Седельниковского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Седельниковского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Таврического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Таврического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Тарского муниципального района Омской области</w:t>
            </w:r>
            <w:r w:rsidRPr="00080ECC">
              <w:tab/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Тарского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Тевризского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Тевризского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Тюкалинского муниципального района Омской области</w:t>
            </w:r>
            <w:r w:rsidRPr="00080ECC">
              <w:tab/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Тюкалинского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Усть-Ишимского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Усть-Ишимского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Черлакского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Черлакского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rPr>
          <w:gridAfter w:val="1"/>
          <w:wAfter w:w="1258" w:type="dxa"/>
          <w:trHeight w:val="1160"/>
          <w:tblHeader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578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694" w:type="dxa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Шербакульского муниципального района Омской области</w:t>
            </w:r>
          </w:p>
        </w:tc>
        <w:tc>
          <w:tcPr>
            <w:tcW w:w="2409" w:type="dxa"/>
            <w:gridSpan w:val="3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Шербакульского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694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 w:val="restart"/>
            <w:tcBorders>
              <w:top w:val="nil"/>
            </w:tcBorders>
          </w:tcPr>
          <w:p w:rsidR="00080ECC" w:rsidRDefault="00080ECC" w:rsidP="00080ECC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  <w:r w:rsidRPr="00080ECC">
              <w:t>11</w:t>
            </w:r>
          </w:p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</w:p>
        </w:tc>
        <w:tc>
          <w:tcPr>
            <w:tcW w:w="14459" w:type="dxa"/>
            <w:gridSpan w:val="12"/>
            <w:tcBorders>
              <w:top w:val="nil"/>
              <w:bottom w:val="single" w:sz="4" w:space="0" w:color="auto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Субсидия на ремонт зданий и материально-техническое оснащение муниципальных образовательных организаций муниципальных районов Омской области, в том числе приобретение оборудования, спортивного инвентаря и оборудования, мягкого инвентаря, строительных материалов, окон, дверей, в целях подготовки к новому учебному году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</w:tcBorders>
          </w:tcPr>
          <w:p w:rsidR="00080ECC" w:rsidRPr="00080ECC" w:rsidRDefault="00080ECC" w:rsidP="00803F0B">
            <w:pPr>
              <w:pStyle w:val="aa"/>
              <w:widowControl w:val="0"/>
              <w:tabs>
                <w:tab w:val="left" w:pos="1134"/>
              </w:tabs>
              <w:spacing w:line="232" w:lineRule="auto"/>
              <w:ind w:left="33"/>
              <w:jc w:val="both"/>
            </w:pPr>
            <w:r w:rsidRPr="00080ECC">
              <w:t>постановление Правительства Омской области от 15.10.2013 № 250-п "Об утверждении государственной программы Омской области "Развитие системы образования Омской области";</w:t>
            </w:r>
          </w:p>
          <w:p w:rsidR="00080ECC" w:rsidRPr="00080ECC" w:rsidRDefault="00080ECC" w:rsidP="00803F0B">
            <w:pPr>
              <w:pStyle w:val="aa"/>
              <w:widowControl w:val="0"/>
              <w:tabs>
                <w:tab w:val="left" w:pos="1134"/>
              </w:tabs>
              <w:spacing w:line="232" w:lineRule="auto"/>
              <w:ind w:left="33"/>
              <w:jc w:val="both"/>
            </w:pPr>
            <w:r w:rsidRPr="00080ECC">
              <w:t>Закон Омской области от 28.12.2016 № 1939-ОЗ «Об областном бюджете на 2017 год и плановый период 2018 и 2019 годов»;</w:t>
            </w:r>
          </w:p>
          <w:p w:rsidR="00080ECC" w:rsidRPr="00080ECC" w:rsidRDefault="00080ECC" w:rsidP="00803F0B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постановление Правительства Омской области от 29.01.2014 № 6-п "О распределении субсидий местным бюджетам, определенных в 2014 - 2017 годах Министерству образования Омской области"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</w:tcBorders>
          </w:tcPr>
          <w:p w:rsidR="00080ECC" w:rsidRPr="00080ECC" w:rsidRDefault="00080ECC" w:rsidP="002B7A91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010 0701 0210271320 521, 010 0702 0210271320 521,</w:t>
            </w:r>
          </w:p>
          <w:p w:rsidR="00080ECC" w:rsidRPr="00080ECC" w:rsidRDefault="00080ECC" w:rsidP="002B7A91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010 0703 0210271320 521</w:t>
            </w:r>
          </w:p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Бюджет Азовского немецкого национального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Азовского немецкого национального муниципального района Омской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  <w:r w:rsidRPr="00080ECC">
              <w:t>504</w:t>
            </w:r>
          </w:p>
          <w:p w:rsidR="00080ECC" w:rsidRPr="00080ECC" w:rsidRDefault="00080ECC" w:rsidP="00080ECC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  <w:r w:rsidRPr="00080ECC">
              <w:t>2 02 29999 05 0000 151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Большереченского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Большереченского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rHeight w:val="1574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Большеуковского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Большеуковского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Горьковского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Горьковского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Знаменского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Знаменского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Исилькульского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Исилькульского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Калачинского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Калачинского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Колосовского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Колосовского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Кормиловского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Кормиловского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Крутинского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Крутинского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Любинского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Любинского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Марьяновского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Марьяновского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Москаленского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Москаленского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Муромцевского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Муромцевского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Называевского муниципального района Омской области</w:t>
            </w:r>
            <w:r w:rsidRPr="00080ECC">
              <w:tab/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Называевского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Нижнеомского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Нижнеомского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 xml:space="preserve">Бюджет Нововаршавского муниципального района Омской области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и связям с профессиональной школой Администрации Нововаршавского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Одесского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Одесского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Оконешниковского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Оконешниковского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Омского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Омского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Павлоградского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Павлоградского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Полтавского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Полтавского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Русско-Полянского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Русско-Полянского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Саргатского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Саргатского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Седельниковского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Седельниковского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Таврического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Таврического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Тарского муниципального района Омской области</w:t>
            </w:r>
            <w:r w:rsidRPr="00080ECC">
              <w:tab/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Тарского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Тевризского муниципального района Омской области</w:t>
            </w:r>
          </w:p>
        </w:tc>
        <w:tc>
          <w:tcPr>
            <w:tcW w:w="2268" w:type="dxa"/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Тевризского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Тюкалинского муниципального района Омской области</w:t>
            </w:r>
            <w:r w:rsidRPr="00080ECC">
              <w:tab/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Тюкалинского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Усть-Ишимского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образования администрации Усть-Ишимского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Черлакского муниципального района Омской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Комитет по образованию администрации Черлакского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</w:tr>
      <w:tr w:rsidR="00080ECC" w:rsidRPr="00080ECC" w:rsidTr="00080ECC">
        <w:tblPrEx>
          <w:tblBorders>
            <w:top w:val="none" w:sz="0" w:space="0" w:color="auto"/>
          </w:tblBorders>
        </w:tblPrEx>
        <w:trPr>
          <w:gridBefore w:val="1"/>
          <w:wBefore w:w="284" w:type="dxa"/>
          <w:tblHeader/>
        </w:trPr>
        <w:tc>
          <w:tcPr>
            <w:tcW w:w="567" w:type="dxa"/>
            <w:vMerge/>
            <w:tcBorders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3402" w:type="dxa"/>
            <w:gridSpan w:val="2"/>
            <w:vMerge/>
            <w:tcBorders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552" w:type="dxa"/>
            <w:gridSpan w:val="2"/>
            <w:vMerge/>
            <w:tcBorders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80ECC" w:rsidRPr="00080ECC" w:rsidRDefault="00080ECC" w:rsidP="00C55D98">
            <w:pPr>
              <w:widowControl w:val="0"/>
              <w:jc w:val="both"/>
            </w:pPr>
            <w:r w:rsidRPr="00080ECC">
              <w:t>Бюджет Шербакульского муниципального района Омской области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80ECC" w:rsidRPr="00080ECC" w:rsidRDefault="00080ECC" w:rsidP="00C55D98">
            <w:pPr>
              <w:jc w:val="both"/>
            </w:pPr>
            <w:r w:rsidRPr="00080ECC">
              <w:t>Управление образования администрации Шербакульского муниципального района Омской области</w:t>
            </w: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</w:pPr>
          </w:p>
          <w:p w:rsidR="00080ECC" w:rsidRPr="00080ECC" w:rsidRDefault="00080ECC" w:rsidP="00C55D98">
            <w:pPr>
              <w:pStyle w:val="aa"/>
              <w:widowControl w:val="0"/>
              <w:tabs>
                <w:tab w:val="left" w:pos="1134"/>
              </w:tabs>
              <w:spacing w:line="235" w:lineRule="auto"/>
              <w:ind w:left="0"/>
              <w:jc w:val="both"/>
              <w:rPr>
                <w:lang w:val="en-US"/>
              </w:rPr>
            </w:pPr>
            <w:r w:rsidRPr="00080ECC">
              <w:rPr>
                <w:lang w:val="en-US"/>
              </w:rPr>
              <w:t>»</w:t>
            </w:r>
          </w:p>
        </w:tc>
      </w:tr>
    </w:tbl>
    <w:p w:rsidR="00165E4D" w:rsidRPr="00080ECC" w:rsidRDefault="00165E4D" w:rsidP="00BD63ED">
      <w:pPr>
        <w:pStyle w:val="aa"/>
        <w:widowControl w:val="0"/>
        <w:tabs>
          <w:tab w:val="left" w:pos="1134"/>
        </w:tabs>
        <w:spacing w:line="235" w:lineRule="auto"/>
        <w:ind w:left="0"/>
        <w:jc w:val="both"/>
      </w:pPr>
    </w:p>
    <w:sectPr w:rsidR="00165E4D" w:rsidRPr="00080ECC" w:rsidSect="00080ECC">
      <w:headerReference w:type="default" r:id="rId9"/>
      <w:pgSz w:w="16838" w:h="11906" w:orient="landscape"/>
      <w:pgMar w:top="1134" w:right="124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44D" w:rsidRDefault="001F744D">
      <w:r>
        <w:separator/>
      </w:r>
    </w:p>
  </w:endnote>
  <w:endnote w:type="continuationSeparator" w:id="0">
    <w:p w:rsidR="001F744D" w:rsidRDefault="001F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44D" w:rsidRDefault="001F744D">
      <w:r>
        <w:separator/>
      </w:r>
    </w:p>
  </w:footnote>
  <w:footnote w:type="continuationSeparator" w:id="0">
    <w:p w:rsidR="001F744D" w:rsidRDefault="001F7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E4D" w:rsidRPr="00080ECC" w:rsidRDefault="001F744D" w:rsidP="00927463">
    <w:pPr>
      <w:pStyle w:val="a3"/>
      <w:jc w:val="center"/>
      <w:rPr>
        <w:sz w:val="28"/>
        <w:szCs w:val="28"/>
      </w:rPr>
    </w:pPr>
    <w:r w:rsidRPr="00080ECC">
      <w:rPr>
        <w:sz w:val="28"/>
        <w:szCs w:val="28"/>
      </w:rPr>
      <w:fldChar w:fldCharType="begin"/>
    </w:r>
    <w:r w:rsidRPr="00080ECC">
      <w:rPr>
        <w:sz w:val="28"/>
        <w:szCs w:val="28"/>
      </w:rPr>
      <w:instrText>PAGE   \* MERGEFORMAT</w:instrText>
    </w:r>
    <w:r w:rsidRPr="00080ECC">
      <w:rPr>
        <w:sz w:val="28"/>
        <w:szCs w:val="28"/>
      </w:rPr>
      <w:fldChar w:fldCharType="separate"/>
    </w:r>
    <w:r w:rsidR="00080ECC">
      <w:rPr>
        <w:noProof/>
        <w:sz w:val="28"/>
        <w:szCs w:val="28"/>
      </w:rPr>
      <w:t>6</w:t>
    </w:r>
    <w:r w:rsidRPr="00080EC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2400"/>
    <w:multiLevelType w:val="hybridMultilevel"/>
    <w:tmpl w:val="3DC28942"/>
    <w:lvl w:ilvl="0" w:tplc="A95836AE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BB7438"/>
    <w:multiLevelType w:val="hybridMultilevel"/>
    <w:tmpl w:val="8F4A88A8"/>
    <w:lvl w:ilvl="0" w:tplc="6A60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83047E"/>
    <w:multiLevelType w:val="hybridMultilevel"/>
    <w:tmpl w:val="C88C1B6A"/>
    <w:lvl w:ilvl="0" w:tplc="6CEAD26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443030AD"/>
    <w:multiLevelType w:val="hybridMultilevel"/>
    <w:tmpl w:val="1CCAE87E"/>
    <w:lvl w:ilvl="0" w:tplc="6A60685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433DEA"/>
    <w:multiLevelType w:val="hybridMultilevel"/>
    <w:tmpl w:val="E90E546A"/>
    <w:lvl w:ilvl="0" w:tplc="6A60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E13E26"/>
    <w:multiLevelType w:val="hybridMultilevel"/>
    <w:tmpl w:val="CFE2AE2E"/>
    <w:lvl w:ilvl="0" w:tplc="6A60685C">
      <w:start w:val="1"/>
      <w:numFmt w:val="bullet"/>
      <w:lvlText w:val=""/>
      <w:lvlJc w:val="left"/>
      <w:pPr>
        <w:ind w:left="9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29"/>
    <w:rsid w:val="00005F91"/>
    <w:rsid w:val="00020369"/>
    <w:rsid w:val="000269A6"/>
    <w:rsid w:val="00030952"/>
    <w:rsid w:val="00042446"/>
    <w:rsid w:val="00043610"/>
    <w:rsid w:val="00050F74"/>
    <w:rsid w:val="0005408D"/>
    <w:rsid w:val="0005664D"/>
    <w:rsid w:val="0006176F"/>
    <w:rsid w:val="00066D85"/>
    <w:rsid w:val="00080ECC"/>
    <w:rsid w:val="00081AA8"/>
    <w:rsid w:val="00086D55"/>
    <w:rsid w:val="0009531E"/>
    <w:rsid w:val="000A2112"/>
    <w:rsid w:val="000B4230"/>
    <w:rsid w:val="000C259D"/>
    <w:rsid w:val="000C4C75"/>
    <w:rsid w:val="000C518C"/>
    <w:rsid w:val="000D65BA"/>
    <w:rsid w:val="000D6CBE"/>
    <w:rsid w:val="000E5206"/>
    <w:rsid w:val="000F0F4B"/>
    <w:rsid w:val="000F76D0"/>
    <w:rsid w:val="0010162C"/>
    <w:rsid w:val="001073E8"/>
    <w:rsid w:val="00140036"/>
    <w:rsid w:val="00140B41"/>
    <w:rsid w:val="00147C50"/>
    <w:rsid w:val="00151C28"/>
    <w:rsid w:val="00154855"/>
    <w:rsid w:val="00157FCC"/>
    <w:rsid w:val="00165E4D"/>
    <w:rsid w:val="0016717D"/>
    <w:rsid w:val="00173657"/>
    <w:rsid w:val="00182B73"/>
    <w:rsid w:val="001A22F8"/>
    <w:rsid w:val="001A3230"/>
    <w:rsid w:val="001B238C"/>
    <w:rsid w:val="001B500F"/>
    <w:rsid w:val="001C4006"/>
    <w:rsid w:val="001C40AE"/>
    <w:rsid w:val="001D772D"/>
    <w:rsid w:val="001E4D5D"/>
    <w:rsid w:val="001E4D71"/>
    <w:rsid w:val="001E703D"/>
    <w:rsid w:val="001F5BE3"/>
    <w:rsid w:val="001F744D"/>
    <w:rsid w:val="001F7851"/>
    <w:rsid w:val="00200CB8"/>
    <w:rsid w:val="00201EC6"/>
    <w:rsid w:val="00206CDA"/>
    <w:rsid w:val="00240341"/>
    <w:rsid w:val="002523BF"/>
    <w:rsid w:val="00255334"/>
    <w:rsid w:val="002634A4"/>
    <w:rsid w:val="00273F33"/>
    <w:rsid w:val="0029090F"/>
    <w:rsid w:val="002971E4"/>
    <w:rsid w:val="002A2AE3"/>
    <w:rsid w:val="002A62EF"/>
    <w:rsid w:val="002B3F28"/>
    <w:rsid w:val="002B467A"/>
    <w:rsid w:val="002B7A91"/>
    <w:rsid w:val="002C28E9"/>
    <w:rsid w:val="002C3E49"/>
    <w:rsid w:val="002D3262"/>
    <w:rsid w:val="002E3BDA"/>
    <w:rsid w:val="00316414"/>
    <w:rsid w:val="00320395"/>
    <w:rsid w:val="003225EA"/>
    <w:rsid w:val="003516A7"/>
    <w:rsid w:val="00351CA7"/>
    <w:rsid w:val="0035578D"/>
    <w:rsid w:val="00367F30"/>
    <w:rsid w:val="00374C74"/>
    <w:rsid w:val="00395CD1"/>
    <w:rsid w:val="003A758C"/>
    <w:rsid w:val="003B1232"/>
    <w:rsid w:val="003B1E10"/>
    <w:rsid w:val="003B2F26"/>
    <w:rsid w:val="003B333B"/>
    <w:rsid w:val="003B7E4A"/>
    <w:rsid w:val="003E3133"/>
    <w:rsid w:val="003F7C8F"/>
    <w:rsid w:val="00401133"/>
    <w:rsid w:val="00403E56"/>
    <w:rsid w:val="00404F14"/>
    <w:rsid w:val="00414E4D"/>
    <w:rsid w:val="00423FA7"/>
    <w:rsid w:val="00426090"/>
    <w:rsid w:val="0042752E"/>
    <w:rsid w:val="004363AA"/>
    <w:rsid w:val="00440D38"/>
    <w:rsid w:val="004450E2"/>
    <w:rsid w:val="00446E0F"/>
    <w:rsid w:val="00447BE4"/>
    <w:rsid w:val="0046347A"/>
    <w:rsid w:val="004662CF"/>
    <w:rsid w:val="00475C41"/>
    <w:rsid w:val="00483834"/>
    <w:rsid w:val="00497464"/>
    <w:rsid w:val="004A3EAE"/>
    <w:rsid w:val="004B12C1"/>
    <w:rsid w:val="004B6B64"/>
    <w:rsid w:val="004E5F3C"/>
    <w:rsid w:val="00510559"/>
    <w:rsid w:val="0051438D"/>
    <w:rsid w:val="00514699"/>
    <w:rsid w:val="0052099E"/>
    <w:rsid w:val="00525F8D"/>
    <w:rsid w:val="00537DE6"/>
    <w:rsid w:val="00540094"/>
    <w:rsid w:val="0054066D"/>
    <w:rsid w:val="00542983"/>
    <w:rsid w:val="00543B60"/>
    <w:rsid w:val="005478ED"/>
    <w:rsid w:val="00551D84"/>
    <w:rsid w:val="00553F6D"/>
    <w:rsid w:val="00563751"/>
    <w:rsid w:val="005906CA"/>
    <w:rsid w:val="005B3DD2"/>
    <w:rsid w:val="005D07E1"/>
    <w:rsid w:val="005D3560"/>
    <w:rsid w:val="005D3E3A"/>
    <w:rsid w:val="005E1C91"/>
    <w:rsid w:val="005F338D"/>
    <w:rsid w:val="0062065D"/>
    <w:rsid w:val="00623E4C"/>
    <w:rsid w:val="00641A41"/>
    <w:rsid w:val="006476A3"/>
    <w:rsid w:val="006652CB"/>
    <w:rsid w:val="006B5250"/>
    <w:rsid w:val="006B5AB9"/>
    <w:rsid w:val="006B7741"/>
    <w:rsid w:val="006D2C4B"/>
    <w:rsid w:val="006D398C"/>
    <w:rsid w:val="006E0B3A"/>
    <w:rsid w:val="006F3A7C"/>
    <w:rsid w:val="00700C09"/>
    <w:rsid w:val="0070763B"/>
    <w:rsid w:val="007307F5"/>
    <w:rsid w:val="0073187A"/>
    <w:rsid w:val="00733D63"/>
    <w:rsid w:val="00736905"/>
    <w:rsid w:val="00736B65"/>
    <w:rsid w:val="0073757F"/>
    <w:rsid w:val="00741EA5"/>
    <w:rsid w:val="007426F3"/>
    <w:rsid w:val="007526F8"/>
    <w:rsid w:val="00753449"/>
    <w:rsid w:val="0076418C"/>
    <w:rsid w:val="00764BD3"/>
    <w:rsid w:val="007675DD"/>
    <w:rsid w:val="00771579"/>
    <w:rsid w:val="00782F87"/>
    <w:rsid w:val="0078589C"/>
    <w:rsid w:val="00793AFB"/>
    <w:rsid w:val="007972E3"/>
    <w:rsid w:val="00797BC5"/>
    <w:rsid w:val="007B16FE"/>
    <w:rsid w:val="007C65B1"/>
    <w:rsid w:val="007D30CE"/>
    <w:rsid w:val="007E1D27"/>
    <w:rsid w:val="007E26A2"/>
    <w:rsid w:val="007E78D1"/>
    <w:rsid w:val="00803F0B"/>
    <w:rsid w:val="008143F9"/>
    <w:rsid w:val="00814D51"/>
    <w:rsid w:val="00827EE2"/>
    <w:rsid w:val="00836BC5"/>
    <w:rsid w:val="0084044E"/>
    <w:rsid w:val="00842680"/>
    <w:rsid w:val="00861A25"/>
    <w:rsid w:val="0086541B"/>
    <w:rsid w:val="008730A8"/>
    <w:rsid w:val="008872A6"/>
    <w:rsid w:val="00887936"/>
    <w:rsid w:val="00890BF8"/>
    <w:rsid w:val="008B6743"/>
    <w:rsid w:val="008C4737"/>
    <w:rsid w:val="008C5945"/>
    <w:rsid w:val="008C721B"/>
    <w:rsid w:val="008D16C9"/>
    <w:rsid w:val="008D6AA3"/>
    <w:rsid w:val="008E4CBE"/>
    <w:rsid w:val="008E4D18"/>
    <w:rsid w:val="008E5493"/>
    <w:rsid w:val="008F79A3"/>
    <w:rsid w:val="0090574D"/>
    <w:rsid w:val="009269E5"/>
    <w:rsid w:val="00927463"/>
    <w:rsid w:val="00931A51"/>
    <w:rsid w:val="009355CD"/>
    <w:rsid w:val="00940729"/>
    <w:rsid w:val="009509E3"/>
    <w:rsid w:val="009637C9"/>
    <w:rsid w:val="00972404"/>
    <w:rsid w:val="0097500A"/>
    <w:rsid w:val="009843E1"/>
    <w:rsid w:val="00987A4B"/>
    <w:rsid w:val="009916E4"/>
    <w:rsid w:val="0099251C"/>
    <w:rsid w:val="00992CB3"/>
    <w:rsid w:val="009971C2"/>
    <w:rsid w:val="009A35B1"/>
    <w:rsid w:val="009B5829"/>
    <w:rsid w:val="009B65D2"/>
    <w:rsid w:val="009C0CFC"/>
    <w:rsid w:val="009D4DF5"/>
    <w:rsid w:val="009E109F"/>
    <w:rsid w:val="009E7425"/>
    <w:rsid w:val="009F021F"/>
    <w:rsid w:val="00A23DD3"/>
    <w:rsid w:val="00A46F41"/>
    <w:rsid w:val="00A5166A"/>
    <w:rsid w:val="00A56835"/>
    <w:rsid w:val="00A576D5"/>
    <w:rsid w:val="00A61DBD"/>
    <w:rsid w:val="00A71439"/>
    <w:rsid w:val="00A76579"/>
    <w:rsid w:val="00A93DCE"/>
    <w:rsid w:val="00A944E7"/>
    <w:rsid w:val="00AA0C59"/>
    <w:rsid w:val="00AA3C42"/>
    <w:rsid w:val="00AA6F3D"/>
    <w:rsid w:val="00AB6606"/>
    <w:rsid w:val="00AC32E8"/>
    <w:rsid w:val="00AD2FD3"/>
    <w:rsid w:val="00AE2ED8"/>
    <w:rsid w:val="00B24A47"/>
    <w:rsid w:val="00B42EC3"/>
    <w:rsid w:val="00B46590"/>
    <w:rsid w:val="00B669A4"/>
    <w:rsid w:val="00B71B6E"/>
    <w:rsid w:val="00B772DE"/>
    <w:rsid w:val="00B94398"/>
    <w:rsid w:val="00B97DA3"/>
    <w:rsid w:val="00BA71B5"/>
    <w:rsid w:val="00BB0E41"/>
    <w:rsid w:val="00BB224B"/>
    <w:rsid w:val="00BB3618"/>
    <w:rsid w:val="00BB6048"/>
    <w:rsid w:val="00BD63ED"/>
    <w:rsid w:val="00BE559E"/>
    <w:rsid w:val="00BE55D5"/>
    <w:rsid w:val="00BE7C8A"/>
    <w:rsid w:val="00BF2D0A"/>
    <w:rsid w:val="00C03776"/>
    <w:rsid w:val="00C21135"/>
    <w:rsid w:val="00C234AE"/>
    <w:rsid w:val="00C340BA"/>
    <w:rsid w:val="00C4717D"/>
    <w:rsid w:val="00C50F0D"/>
    <w:rsid w:val="00C51730"/>
    <w:rsid w:val="00C518D8"/>
    <w:rsid w:val="00C533E6"/>
    <w:rsid w:val="00C55D98"/>
    <w:rsid w:val="00C564C7"/>
    <w:rsid w:val="00C62E7C"/>
    <w:rsid w:val="00C62F4D"/>
    <w:rsid w:val="00C63900"/>
    <w:rsid w:val="00C7267D"/>
    <w:rsid w:val="00C87E19"/>
    <w:rsid w:val="00CA35F8"/>
    <w:rsid w:val="00CA4540"/>
    <w:rsid w:val="00CB0827"/>
    <w:rsid w:val="00CD2128"/>
    <w:rsid w:val="00CD4338"/>
    <w:rsid w:val="00CE12B7"/>
    <w:rsid w:val="00CE6A4C"/>
    <w:rsid w:val="00CF0765"/>
    <w:rsid w:val="00CF6934"/>
    <w:rsid w:val="00D11D7A"/>
    <w:rsid w:val="00D2330B"/>
    <w:rsid w:val="00D37A86"/>
    <w:rsid w:val="00D43734"/>
    <w:rsid w:val="00D446C1"/>
    <w:rsid w:val="00D501A2"/>
    <w:rsid w:val="00D53359"/>
    <w:rsid w:val="00D60096"/>
    <w:rsid w:val="00D61F50"/>
    <w:rsid w:val="00D65801"/>
    <w:rsid w:val="00D76E47"/>
    <w:rsid w:val="00D91B06"/>
    <w:rsid w:val="00DA504E"/>
    <w:rsid w:val="00DB7775"/>
    <w:rsid w:val="00DD17CA"/>
    <w:rsid w:val="00DD301C"/>
    <w:rsid w:val="00DE2997"/>
    <w:rsid w:val="00DE4375"/>
    <w:rsid w:val="00DF3837"/>
    <w:rsid w:val="00E05AC4"/>
    <w:rsid w:val="00E05D45"/>
    <w:rsid w:val="00E178C4"/>
    <w:rsid w:val="00E2095A"/>
    <w:rsid w:val="00E31856"/>
    <w:rsid w:val="00E42DA0"/>
    <w:rsid w:val="00E43749"/>
    <w:rsid w:val="00E510D9"/>
    <w:rsid w:val="00E619F7"/>
    <w:rsid w:val="00E62017"/>
    <w:rsid w:val="00E644D4"/>
    <w:rsid w:val="00E67F9B"/>
    <w:rsid w:val="00E974EA"/>
    <w:rsid w:val="00EA0FBE"/>
    <w:rsid w:val="00EB022B"/>
    <w:rsid w:val="00ED5A1E"/>
    <w:rsid w:val="00EF734C"/>
    <w:rsid w:val="00F02BFC"/>
    <w:rsid w:val="00F061A2"/>
    <w:rsid w:val="00F172BE"/>
    <w:rsid w:val="00F431B7"/>
    <w:rsid w:val="00F43579"/>
    <w:rsid w:val="00F56FD0"/>
    <w:rsid w:val="00F63A33"/>
    <w:rsid w:val="00F645BB"/>
    <w:rsid w:val="00F6503F"/>
    <w:rsid w:val="00F709F4"/>
    <w:rsid w:val="00F90293"/>
    <w:rsid w:val="00F955AC"/>
    <w:rsid w:val="00F97FB3"/>
    <w:rsid w:val="00FA1D1E"/>
    <w:rsid w:val="00FB2A5A"/>
    <w:rsid w:val="00FB2B44"/>
    <w:rsid w:val="00FB5D60"/>
    <w:rsid w:val="00FD1522"/>
    <w:rsid w:val="00FD155C"/>
    <w:rsid w:val="00FE36FB"/>
    <w:rsid w:val="00FE4BAB"/>
    <w:rsid w:val="00FE4F16"/>
    <w:rsid w:val="00FE6980"/>
    <w:rsid w:val="00FF2829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C4C75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C4C75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E69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E6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78589C"/>
    <w:pPr>
      <w:widowControl w:val="0"/>
      <w:autoSpaceDE w:val="0"/>
      <w:autoSpaceDN w:val="0"/>
    </w:pPr>
    <w:rPr>
      <w:sz w:val="28"/>
      <w:szCs w:val="20"/>
    </w:rPr>
  </w:style>
  <w:style w:type="paragraph" w:customStyle="1" w:styleId="a9">
    <w:name w:val="Знак Знак"/>
    <w:basedOn w:val="a"/>
    <w:uiPriority w:val="99"/>
    <w:rsid w:val="00540094"/>
    <w:pPr>
      <w:widowControl w:val="0"/>
      <w:suppressAutoHyphens/>
      <w:spacing w:before="100" w:beforeAutospacing="1" w:after="100" w:afterAutospacing="1"/>
    </w:pPr>
    <w:rPr>
      <w:rFonts w:ascii="Tahoma" w:hAnsi="Tahoma"/>
      <w:kern w:val="1"/>
      <w:sz w:val="20"/>
      <w:szCs w:val="20"/>
      <w:lang w:val="en-US" w:eastAsia="en-US"/>
    </w:rPr>
  </w:style>
  <w:style w:type="paragraph" w:styleId="aa">
    <w:name w:val="List Paragraph"/>
    <w:basedOn w:val="a"/>
    <w:uiPriority w:val="99"/>
    <w:qFormat/>
    <w:rsid w:val="0090574D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3B1E1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B1E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B1E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3B1E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B1E10"/>
    <w:rPr>
      <w:rFonts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3B1E10"/>
    <w:rPr>
      <w:sz w:val="24"/>
      <w:szCs w:val="24"/>
    </w:rPr>
  </w:style>
  <w:style w:type="table" w:styleId="af1">
    <w:name w:val="Table Grid"/>
    <w:basedOn w:val="a1"/>
    <w:uiPriority w:val="99"/>
    <w:locked/>
    <w:rsid w:val="00475C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8">
    <w:name w:val="WW8Num1z8"/>
    <w:uiPriority w:val="99"/>
    <w:rsid w:val="00475C41"/>
  </w:style>
  <w:style w:type="paragraph" w:customStyle="1" w:styleId="af2">
    <w:name w:val="Содержимое таблицы"/>
    <w:basedOn w:val="a"/>
    <w:uiPriority w:val="99"/>
    <w:rsid w:val="00151C28"/>
    <w:pPr>
      <w:suppressLineNumbers/>
      <w:suppressAutoHyphens/>
      <w:jc w:val="center"/>
    </w:pPr>
    <w:rPr>
      <w:lang w:eastAsia="zh-CN"/>
    </w:rPr>
  </w:style>
  <w:style w:type="character" w:styleId="af3">
    <w:name w:val="line number"/>
    <w:basedOn w:val="a0"/>
    <w:uiPriority w:val="99"/>
    <w:semiHidden/>
    <w:rsid w:val="00736B6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C4C75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C4C75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E69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E698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78589C"/>
    <w:pPr>
      <w:widowControl w:val="0"/>
      <w:autoSpaceDE w:val="0"/>
      <w:autoSpaceDN w:val="0"/>
    </w:pPr>
    <w:rPr>
      <w:sz w:val="28"/>
      <w:szCs w:val="20"/>
    </w:rPr>
  </w:style>
  <w:style w:type="paragraph" w:customStyle="1" w:styleId="a9">
    <w:name w:val="Знак Знак"/>
    <w:basedOn w:val="a"/>
    <w:uiPriority w:val="99"/>
    <w:rsid w:val="00540094"/>
    <w:pPr>
      <w:widowControl w:val="0"/>
      <w:suppressAutoHyphens/>
      <w:spacing w:before="100" w:beforeAutospacing="1" w:after="100" w:afterAutospacing="1"/>
    </w:pPr>
    <w:rPr>
      <w:rFonts w:ascii="Tahoma" w:hAnsi="Tahoma"/>
      <w:kern w:val="1"/>
      <w:sz w:val="20"/>
      <w:szCs w:val="20"/>
      <w:lang w:val="en-US" w:eastAsia="en-US"/>
    </w:rPr>
  </w:style>
  <w:style w:type="paragraph" w:styleId="aa">
    <w:name w:val="List Paragraph"/>
    <w:basedOn w:val="a"/>
    <w:uiPriority w:val="99"/>
    <w:qFormat/>
    <w:rsid w:val="0090574D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3B1E1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B1E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B1E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3B1E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B1E10"/>
    <w:rPr>
      <w:rFonts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3B1E10"/>
    <w:rPr>
      <w:sz w:val="24"/>
      <w:szCs w:val="24"/>
    </w:rPr>
  </w:style>
  <w:style w:type="table" w:styleId="af1">
    <w:name w:val="Table Grid"/>
    <w:basedOn w:val="a1"/>
    <w:uiPriority w:val="99"/>
    <w:locked/>
    <w:rsid w:val="00475C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8">
    <w:name w:val="WW8Num1z8"/>
    <w:uiPriority w:val="99"/>
    <w:rsid w:val="00475C41"/>
  </w:style>
  <w:style w:type="paragraph" w:customStyle="1" w:styleId="af2">
    <w:name w:val="Содержимое таблицы"/>
    <w:basedOn w:val="a"/>
    <w:uiPriority w:val="99"/>
    <w:rsid w:val="00151C28"/>
    <w:pPr>
      <w:suppressLineNumbers/>
      <w:suppressAutoHyphens/>
      <w:jc w:val="center"/>
    </w:pPr>
    <w:rPr>
      <w:lang w:eastAsia="zh-CN"/>
    </w:rPr>
  </w:style>
  <w:style w:type="character" w:styleId="af3">
    <w:name w:val="line number"/>
    <w:basedOn w:val="a0"/>
    <w:uiPriority w:val="99"/>
    <w:semiHidden/>
    <w:rsid w:val="00736B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34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8764-1101-4667-80A2-C67ADAA2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/>
  <cp:lastModifiedBy/>
  <cp:revision>1</cp:revision>
  <cp:lastPrinted>2016-01-15T06:34:00Z</cp:lastPrinted>
  <dcterms:created xsi:type="dcterms:W3CDTF">2017-07-20T10:42:00Z</dcterms:created>
  <dcterms:modified xsi:type="dcterms:W3CDTF">2017-07-20T10:42:00Z</dcterms:modified>
</cp:coreProperties>
</file>